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6" w:type="dxa"/>
        <w:tblInd w:w="-612" w:type="dxa"/>
        <w:tblBorders>
          <w:bottom w:val="double" w:sz="4" w:space="0" w:color="auto"/>
          <w:insideH w:val="single" w:sz="4" w:space="0" w:color="auto"/>
        </w:tblBorders>
        <w:tblLook w:val="04A0"/>
      </w:tblPr>
      <w:tblGrid>
        <w:gridCol w:w="1885"/>
        <w:gridCol w:w="8481"/>
      </w:tblGrid>
      <w:tr w:rsidR="005227D3" w:rsidRPr="00AA5CB7" w:rsidTr="0037556A">
        <w:trPr>
          <w:trHeight w:val="1994"/>
        </w:trPr>
        <w:tc>
          <w:tcPr>
            <w:tcW w:w="1885" w:type="dxa"/>
          </w:tcPr>
          <w:p w:rsidR="005227D3" w:rsidRPr="00AA5CB7" w:rsidRDefault="005227D3" w:rsidP="00421CA6">
            <w:pPr>
              <w:ind w:right="-360"/>
              <w:jc w:val="both"/>
              <w:rPr>
                <w:iCs/>
                <w:sz w:val="6"/>
                <w:szCs w:val="4"/>
                <w:lang w:val="sv-SE"/>
              </w:rPr>
            </w:pPr>
          </w:p>
          <w:p w:rsidR="005227D3" w:rsidRPr="00AA5CB7" w:rsidRDefault="005227D3" w:rsidP="00421CA6">
            <w:pPr>
              <w:ind w:right="-360"/>
              <w:jc w:val="both"/>
              <w:rPr>
                <w:iCs/>
                <w:szCs w:val="20"/>
                <w:lang w:val="sv-SE"/>
              </w:rPr>
            </w:pPr>
            <w:r w:rsidRPr="00AA5CB7">
              <w:rPr>
                <w:noProof/>
                <w:sz w:val="26"/>
              </w:rPr>
              <w:drawing>
                <wp:inline distT="0" distB="0" distL="0" distR="0">
                  <wp:extent cx="1073785" cy="1137920"/>
                  <wp:effectExtent l="19050" t="0" r="0" b="0"/>
                  <wp:docPr id="1" name="Picture 1" descr="logo-depa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epa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1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7D3" w:rsidRPr="00AA5CB7" w:rsidRDefault="005227D3" w:rsidP="00421CA6">
            <w:pPr>
              <w:ind w:right="-360"/>
              <w:jc w:val="both"/>
              <w:rPr>
                <w:iCs/>
                <w:sz w:val="6"/>
                <w:szCs w:val="4"/>
                <w:lang w:val="sv-SE"/>
              </w:rPr>
            </w:pPr>
          </w:p>
        </w:tc>
        <w:tc>
          <w:tcPr>
            <w:tcW w:w="8481" w:type="dxa"/>
          </w:tcPr>
          <w:p w:rsidR="005227D3" w:rsidRPr="00AA5CB7" w:rsidRDefault="005227D3" w:rsidP="00421CA6">
            <w:pPr>
              <w:jc w:val="center"/>
              <w:rPr>
                <w:b/>
                <w:sz w:val="10"/>
                <w:szCs w:val="8"/>
                <w:lang w:val="sv-SE"/>
              </w:rPr>
            </w:pPr>
          </w:p>
          <w:p w:rsidR="005227D3" w:rsidRPr="00AA5CB7" w:rsidRDefault="005227D3" w:rsidP="00421CA6">
            <w:pPr>
              <w:jc w:val="center"/>
              <w:rPr>
                <w:b/>
                <w:sz w:val="6"/>
                <w:szCs w:val="4"/>
                <w:lang w:val="sv-SE"/>
              </w:rPr>
            </w:pPr>
          </w:p>
          <w:p w:rsidR="005227D3" w:rsidRPr="00AA5CB7" w:rsidRDefault="005227D3" w:rsidP="00421CA6">
            <w:pPr>
              <w:jc w:val="center"/>
              <w:rPr>
                <w:b/>
                <w:sz w:val="42"/>
                <w:szCs w:val="40"/>
                <w:lang w:val="sv-SE"/>
              </w:rPr>
            </w:pPr>
            <w:r w:rsidRPr="00AA5CB7">
              <w:rPr>
                <w:b/>
                <w:sz w:val="42"/>
                <w:szCs w:val="40"/>
                <w:lang w:val="sv-SE"/>
              </w:rPr>
              <w:t>KEMENTERIAN AGAMA RI</w:t>
            </w:r>
          </w:p>
          <w:p w:rsidR="005227D3" w:rsidRPr="00AA5CB7" w:rsidRDefault="005227D3" w:rsidP="00421CA6">
            <w:pPr>
              <w:jc w:val="center"/>
              <w:rPr>
                <w:b/>
                <w:sz w:val="34"/>
                <w:szCs w:val="32"/>
                <w:lang w:val="sv-SE"/>
              </w:rPr>
            </w:pPr>
            <w:r w:rsidRPr="00AA5CB7">
              <w:rPr>
                <w:b/>
                <w:sz w:val="34"/>
                <w:szCs w:val="32"/>
                <w:lang w:val="sv-SE"/>
              </w:rPr>
              <w:t>DIREKTORAT JENDERAL PENDIDIKAN ISLAM</w:t>
            </w:r>
          </w:p>
          <w:p w:rsidR="005227D3" w:rsidRPr="00AA5CB7" w:rsidRDefault="005227D3" w:rsidP="00421CA6">
            <w:pPr>
              <w:jc w:val="center"/>
              <w:rPr>
                <w:lang w:val="sv-SE"/>
              </w:rPr>
            </w:pPr>
            <w:r w:rsidRPr="00AA5CB7">
              <w:rPr>
                <w:sz w:val="22"/>
                <w:szCs w:val="22"/>
                <w:lang w:val="sv-SE"/>
              </w:rPr>
              <w:t>Jl. Lapangan Banteng Barat No. 3-4 Jakarta Tlp. 021- 34833027, 3811654, Fax: 3811436</w:t>
            </w:r>
          </w:p>
          <w:p w:rsidR="005227D3" w:rsidRPr="00AA5CB7" w:rsidRDefault="005227D3" w:rsidP="00421CA6">
            <w:pPr>
              <w:jc w:val="center"/>
              <w:rPr>
                <w:szCs w:val="20"/>
                <w:lang w:val="sv-SE"/>
              </w:rPr>
            </w:pPr>
            <w:r w:rsidRPr="00AA5CB7">
              <w:rPr>
                <w:b/>
                <w:bCs/>
                <w:iCs/>
                <w:sz w:val="30"/>
                <w:szCs w:val="28"/>
                <w:lang w:val="sv-SE"/>
              </w:rPr>
              <w:t>J A K A R T A</w:t>
            </w:r>
          </w:p>
        </w:tc>
      </w:tr>
    </w:tbl>
    <w:p w:rsidR="005227D3" w:rsidRPr="00AA5CB7" w:rsidRDefault="005227D3" w:rsidP="005227D3">
      <w:pPr>
        <w:ind w:right="-720"/>
        <w:rPr>
          <w:sz w:val="18"/>
          <w:szCs w:val="16"/>
          <w:lang w:val="sv-SE"/>
        </w:rPr>
      </w:pPr>
    </w:p>
    <w:p w:rsidR="005227D3" w:rsidRPr="00AA5CB7" w:rsidRDefault="00DA236F" w:rsidP="00EC3A8B">
      <w:pPr>
        <w:tabs>
          <w:tab w:val="left" w:pos="426"/>
        </w:tabs>
        <w:ind w:left="-720"/>
        <w:rPr>
          <w:szCs w:val="22"/>
          <w:lang w:val="sv-SE"/>
        </w:rPr>
      </w:pPr>
      <w:r w:rsidRPr="00AA5CB7">
        <w:rPr>
          <w:szCs w:val="22"/>
          <w:lang w:val="sv-SE"/>
        </w:rPr>
        <w:t>Nomor</w:t>
      </w:r>
      <w:r w:rsidRPr="00AA5CB7">
        <w:rPr>
          <w:szCs w:val="22"/>
          <w:lang w:val="sv-SE"/>
        </w:rPr>
        <w:tab/>
        <w:t xml:space="preserve">: </w:t>
      </w:r>
      <w:r w:rsidR="00A77DBA" w:rsidRPr="00AA5CB7">
        <w:rPr>
          <w:szCs w:val="22"/>
          <w:lang w:val="sv-SE"/>
        </w:rPr>
        <w:t>Dj.I/</w:t>
      </w:r>
      <w:r w:rsidR="008A374C" w:rsidRPr="00AA5CB7">
        <w:rPr>
          <w:szCs w:val="22"/>
          <w:lang w:val="sv-SE"/>
        </w:rPr>
        <w:t>Dt.I.IV/Hm.01/</w:t>
      </w:r>
      <w:r w:rsidR="0037556A">
        <w:rPr>
          <w:szCs w:val="22"/>
          <w:lang w:val="sv-SE"/>
        </w:rPr>
        <w:t>1115</w:t>
      </w:r>
      <w:r w:rsidR="005227D3" w:rsidRPr="00AA5CB7">
        <w:rPr>
          <w:szCs w:val="22"/>
          <w:lang w:val="sv-SE"/>
        </w:rPr>
        <w:t xml:space="preserve">/2014      </w:t>
      </w:r>
      <w:r w:rsidR="005227D3" w:rsidRPr="00AA5CB7">
        <w:rPr>
          <w:szCs w:val="22"/>
          <w:lang w:val="sv-SE"/>
        </w:rPr>
        <w:tab/>
      </w:r>
      <w:r w:rsidR="005227D3" w:rsidRPr="00AA5CB7">
        <w:rPr>
          <w:szCs w:val="22"/>
          <w:lang w:val="sv-SE"/>
        </w:rPr>
        <w:tab/>
        <w:t xml:space="preserve"> </w:t>
      </w:r>
      <w:r w:rsidR="00635421" w:rsidRPr="00AA5CB7">
        <w:rPr>
          <w:szCs w:val="22"/>
          <w:lang w:val="sv-SE"/>
        </w:rPr>
        <w:t xml:space="preserve">                 </w:t>
      </w:r>
      <w:r w:rsidR="0037556A">
        <w:rPr>
          <w:szCs w:val="22"/>
          <w:lang w:val="sv-SE"/>
        </w:rPr>
        <w:t xml:space="preserve">Jakarta, 20 </w:t>
      </w:r>
      <w:r w:rsidR="00E348FE" w:rsidRPr="00AA5CB7">
        <w:rPr>
          <w:szCs w:val="22"/>
          <w:lang w:val="sv-SE"/>
        </w:rPr>
        <w:t xml:space="preserve">Oktober </w:t>
      </w:r>
      <w:r w:rsidR="005227D3" w:rsidRPr="00AA5CB7">
        <w:rPr>
          <w:szCs w:val="22"/>
          <w:lang w:val="sv-SE"/>
        </w:rPr>
        <w:t>2014</w:t>
      </w:r>
    </w:p>
    <w:p w:rsidR="005227D3" w:rsidRPr="00AA5CB7" w:rsidRDefault="005227D3" w:rsidP="00EC3A8B">
      <w:pPr>
        <w:tabs>
          <w:tab w:val="left" w:pos="426"/>
        </w:tabs>
        <w:ind w:left="-720" w:right="-720"/>
        <w:rPr>
          <w:szCs w:val="22"/>
          <w:lang w:val="sv-SE"/>
        </w:rPr>
      </w:pPr>
      <w:r w:rsidRPr="00AA5CB7">
        <w:rPr>
          <w:szCs w:val="22"/>
          <w:lang w:val="sv-SE"/>
        </w:rPr>
        <w:t>Lampiran</w:t>
      </w:r>
      <w:r w:rsidRPr="00AA5CB7">
        <w:rPr>
          <w:szCs w:val="22"/>
          <w:lang w:val="sv-SE"/>
        </w:rPr>
        <w:tab/>
        <w:t xml:space="preserve">: </w:t>
      </w:r>
      <w:r w:rsidR="003C1626" w:rsidRPr="00AA5CB7">
        <w:rPr>
          <w:szCs w:val="22"/>
          <w:lang w:val="sv-SE"/>
        </w:rPr>
        <w:t>satu (1) berkas</w:t>
      </w:r>
    </w:p>
    <w:p w:rsidR="005227D3" w:rsidRPr="00AA5CB7" w:rsidRDefault="005227D3" w:rsidP="00EC3A8B">
      <w:pPr>
        <w:tabs>
          <w:tab w:val="left" w:pos="426"/>
        </w:tabs>
        <w:ind w:left="-720" w:right="-720"/>
        <w:rPr>
          <w:szCs w:val="22"/>
          <w:lang w:val="sv-SE"/>
        </w:rPr>
      </w:pPr>
      <w:r w:rsidRPr="00AA5CB7">
        <w:rPr>
          <w:szCs w:val="22"/>
          <w:lang w:val="sv-SE"/>
        </w:rPr>
        <w:t>Perihal</w:t>
      </w:r>
      <w:r w:rsidRPr="00AA5CB7">
        <w:rPr>
          <w:szCs w:val="22"/>
          <w:lang w:val="sv-SE"/>
        </w:rPr>
        <w:tab/>
        <w:t xml:space="preserve">: Permohonan </w:t>
      </w:r>
      <w:r w:rsidR="0058645C" w:rsidRPr="00AA5CB7">
        <w:rPr>
          <w:szCs w:val="22"/>
          <w:lang w:val="sv-SE"/>
        </w:rPr>
        <w:t xml:space="preserve">Pendelegasian </w:t>
      </w:r>
      <w:r w:rsidR="00E348FE" w:rsidRPr="00AA5CB7">
        <w:rPr>
          <w:szCs w:val="22"/>
          <w:lang w:val="sv-SE"/>
        </w:rPr>
        <w:t>Peserta</w:t>
      </w:r>
    </w:p>
    <w:p w:rsidR="005227D3" w:rsidRPr="00AA5CB7" w:rsidRDefault="005227D3" w:rsidP="005227D3">
      <w:pPr>
        <w:tabs>
          <w:tab w:val="left" w:pos="540"/>
        </w:tabs>
        <w:spacing w:after="120"/>
        <w:ind w:right="-720"/>
        <w:rPr>
          <w:szCs w:val="22"/>
          <w:lang w:val="sv-SE"/>
        </w:rPr>
      </w:pPr>
    </w:p>
    <w:p w:rsidR="00926D99" w:rsidRPr="00AA5CB7" w:rsidRDefault="00926D99" w:rsidP="00926D99">
      <w:pPr>
        <w:ind w:left="540" w:right="-720"/>
        <w:rPr>
          <w:szCs w:val="22"/>
          <w:lang w:val="fi-FI"/>
        </w:rPr>
      </w:pPr>
      <w:r w:rsidRPr="00AA5CB7">
        <w:rPr>
          <w:szCs w:val="22"/>
          <w:lang w:val="fi-FI"/>
        </w:rPr>
        <w:t>Kepada Yth:</w:t>
      </w:r>
    </w:p>
    <w:p w:rsidR="00926D99" w:rsidRPr="00AA5CB7" w:rsidRDefault="00926D99" w:rsidP="00926D99">
      <w:pPr>
        <w:ind w:right="-720" w:firstLine="540"/>
        <w:rPr>
          <w:szCs w:val="22"/>
          <w:lang w:val="fi-FI"/>
        </w:rPr>
      </w:pPr>
      <w:r w:rsidRPr="00AA5CB7">
        <w:rPr>
          <w:szCs w:val="22"/>
          <w:lang w:val="fi-FI"/>
        </w:rPr>
        <w:t xml:space="preserve">Rektor </w:t>
      </w:r>
      <w:r w:rsidR="003F623D">
        <w:rPr>
          <w:szCs w:val="22"/>
          <w:lang w:val="fi-FI"/>
        </w:rPr>
        <w:t xml:space="preserve">dan Ketua </w:t>
      </w:r>
      <w:r w:rsidRPr="00AA5CB7">
        <w:rPr>
          <w:szCs w:val="22"/>
          <w:lang w:val="fi-FI"/>
        </w:rPr>
        <w:t>Perguruan Tinggi (Daftar terlampir)</w:t>
      </w:r>
    </w:p>
    <w:p w:rsidR="00926D99" w:rsidRPr="00AA5CB7" w:rsidRDefault="00926D99" w:rsidP="00926D99">
      <w:pPr>
        <w:ind w:left="540" w:right="-720"/>
        <w:rPr>
          <w:szCs w:val="22"/>
          <w:lang w:val="fi-FI"/>
        </w:rPr>
      </w:pPr>
      <w:r w:rsidRPr="00AA5CB7">
        <w:rPr>
          <w:szCs w:val="22"/>
          <w:lang w:val="fi-FI"/>
        </w:rPr>
        <w:t>Di Tempat</w:t>
      </w:r>
    </w:p>
    <w:p w:rsidR="00926D99" w:rsidRPr="00AA5CB7" w:rsidRDefault="00926D99" w:rsidP="00926D99">
      <w:pPr>
        <w:ind w:left="540" w:right="-720"/>
        <w:rPr>
          <w:szCs w:val="22"/>
          <w:lang w:val="fi-FI"/>
        </w:rPr>
      </w:pPr>
    </w:p>
    <w:p w:rsidR="00926D99" w:rsidRPr="00AA5CB7" w:rsidRDefault="00926D99" w:rsidP="00926D99">
      <w:pPr>
        <w:ind w:left="540" w:right="-360"/>
        <w:jc w:val="both"/>
        <w:rPr>
          <w:szCs w:val="22"/>
          <w:lang w:val="fi-FI"/>
        </w:rPr>
      </w:pPr>
      <w:r w:rsidRPr="00AA5CB7">
        <w:rPr>
          <w:szCs w:val="22"/>
          <w:lang w:val="fi-FI"/>
        </w:rPr>
        <w:t>Assalamu’alaikum Wr. Wb.</w:t>
      </w:r>
    </w:p>
    <w:p w:rsidR="00926D99" w:rsidRPr="00AA5CB7" w:rsidRDefault="00926D99" w:rsidP="00926D99">
      <w:pPr>
        <w:spacing w:before="120" w:after="120"/>
        <w:ind w:left="539" w:right="-357"/>
        <w:jc w:val="both"/>
        <w:rPr>
          <w:szCs w:val="22"/>
          <w:lang w:val="fi-FI"/>
        </w:rPr>
      </w:pPr>
      <w:r w:rsidRPr="00AA5CB7">
        <w:rPr>
          <w:szCs w:val="22"/>
          <w:lang w:val="fi-FI"/>
        </w:rPr>
        <w:t>Dalam rangka meningkatkan kompetensi</w:t>
      </w:r>
      <w:r w:rsidR="00611E21">
        <w:rPr>
          <w:szCs w:val="22"/>
          <w:lang w:val="fi-FI"/>
        </w:rPr>
        <w:t xml:space="preserve"> Dosen PAI pada PTU</w:t>
      </w:r>
      <w:r w:rsidRPr="00AA5CB7">
        <w:rPr>
          <w:szCs w:val="22"/>
          <w:lang w:val="fi-FI"/>
        </w:rPr>
        <w:t xml:space="preserve">, Direktorat Pendidikan Tinggi Islam akan menyelenggarakan </w:t>
      </w:r>
      <w:r w:rsidR="003F623D">
        <w:rPr>
          <w:szCs w:val="22"/>
          <w:lang w:val="fi-FI"/>
        </w:rPr>
        <w:t xml:space="preserve">Lokakarya dan Sosialisasi Pengembangan Standar Kinerja Dosen </w:t>
      </w:r>
      <w:r w:rsidR="00413370" w:rsidRPr="00AA5CB7">
        <w:rPr>
          <w:szCs w:val="22"/>
          <w:lang w:val="fi-FI"/>
        </w:rPr>
        <w:t xml:space="preserve">Pendidikan Agama Islam (PAI) pada Perguruan Tinggi Umum (PTU) </w:t>
      </w:r>
      <w:r w:rsidRPr="00AA5CB7">
        <w:rPr>
          <w:szCs w:val="22"/>
          <w:lang w:val="fi-FI"/>
        </w:rPr>
        <w:t>pada:</w:t>
      </w:r>
    </w:p>
    <w:p w:rsidR="00926D99" w:rsidRPr="00AA5CB7" w:rsidRDefault="00926D99" w:rsidP="00926D99">
      <w:pPr>
        <w:tabs>
          <w:tab w:val="left" w:pos="2340"/>
          <w:tab w:val="left" w:pos="2520"/>
          <w:tab w:val="left" w:pos="2700"/>
        </w:tabs>
        <w:ind w:left="540" w:right="-360"/>
        <w:jc w:val="both"/>
        <w:rPr>
          <w:szCs w:val="22"/>
          <w:lang w:val="nl-NL"/>
        </w:rPr>
      </w:pPr>
      <w:r w:rsidRPr="00AA5CB7">
        <w:rPr>
          <w:szCs w:val="22"/>
          <w:lang w:val="nl-NL"/>
        </w:rPr>
        <w:t>Hari/tanggal</w:t>
      </w:r>
      <w:r w:rsidRPr="00AA5CB7">
        <w:rPr>
          <w:szCs w:val="22"/>
          <w:lang w:val="nl-NL"/>
        </w:rPr>
        <w:tab/>
        <w:t xml:space="preserve">: </w:t>
      </w:r>
      <w:r w:rsidRPr="00AA5CB7">
        <w:rPr>
          <w:szCs w:val="22"/>
          <w:lang w:val="nl-NL"/>
        </w:rPr>
        <w:tab/>
      </w:r>
      <w:r w:rsidR="005906D8" w:rsidRPr="00AA5CB7">
        <w:rPr>
          <w:szCs w:val="22"/>
          <w:lang w:val="nl-NL"/>
        </w:rPr>
        <w:t>Selasa</w:t>
      </w:r>
      <w:r w:rsidRPr="00AA5CB7">
        <w:rPr>
          <w:szCs w:val="22"/>
          <w:lang w:val="nl-NL"/>
        </w:rPr>
        <w:t xml:space="preserve"> s/d </w:t>
      </w:r>
      <w:r w:rsidR="005906D8" w:rsidRPr="00AA5CB7">
        <w:rPr>
          <w:szCs w:val="22"/>
          <w:lang w:val="nl-NL"/>
        </w:rPr>
        <w:t>Kamis</w:t>
      </w:r>
      <w:r w:rsidRPr="00AA5CB7">
        <w:rPr>
          <w:szCs w:val="22"/>
          <w:lang w:val="nl-NL"/>
        </w:rPr>
        <w:t xml:space="preserve">,  </w:t>
      </w:r>
      <w:r w:rsidR="005906D8" w:rsidRPr="00AA5CB7">
        <w:rPr>
          <w:szCs w:val="22"/>
          <w:lang w:val="nl-NL"/>
        </w:rPr>
        <w:t>28</w:t>
      </w:r>
      <w:r w:rsidRPr="00AA5CB7">
        <w:rPr>
          <w:szCs w:val="22"/>
          <w:lang w:val="nl-NL"/>
        </w:rPr>
        <w:t xml:space="preserve"> s/d </w:t>
      </w:r>
      <w:r w:rsidR="005906D8" w:rsidRPr="00AA5CB7">
        <w:rPr>
          <w:szCs w:val="22"/>
          <w:lang w:val="nl-NL"/>
        </w:rPr>
        <w:t>3</w:t>
      </w:r>
      <w:r w:rsidRPr="00AA5CB7">
        <w:rPr>
          <w:szCs w:val="22"/>
          <w:lang w:val="nl-NL"/>
        </w:rPr>
        <w:t xml:space="preserve">0 </w:t>
      </w:r>
      <w:r w:rsidR="005906D8" w:rsidRPr="00AA5CB7">
        <w:rPr>
          <w:szCs w:val="22"/>
          <w:lang w:val="nl-NL"/>
        </w:rPr>
        <w:t xml:space="preserve">Oktober </w:t>
      </w:r>
      <w:r w:rsidRPr="00AA5CB7">
        <w:rPr>
          <w:szCs w:val="22"/>
          <w:lang w:val="nl-NL"/>
        </w:rPr>
        <w:t>2014</w:t>
      </w:r>
    </w:p>
    <w:p w:rsidR="00854623" w:rsidRDefault="00926D99" w:rsidP="00854623">
      <w:pPr>
        <w:tabs>
          <w:tab w:val="left" w:pos="2340"/>
          <w:tab w:val="left" w:pos="2520"/>
          <w:tab w:val="left" w:pos="2700"/>
        </w:tabs>
        <w:ind w:left="2340" w:right="-360" w:hanging="1800"/>
        <w:jc w:val="both"/>
        <w:rPr>
          <w:shd w:val="clear" w:color="auto" w:fill="FFFFFF"/>
        </w:rPr>
      </w:pPr>
      <w:r w:rsidRPr="00AA5CB7">
        <w:rPr>
          <w:szCs w:val="22"/>
          <w:lang w:val="sv-SE"/>
        </w:rPr>
        <w:t>Tempat</w:t>
      </w:r>
      <w:r w:rsidRPr="00AA5CB7">
        <w:rPr>
          <w:szCs w:val="22"/>
          <w:lang w:val="sv-SE"/>
        </w:rPr>
        <w:tab/>
        <w:t xml:space="preserve">: </w:t>
      </w:r>
      <w:r w:rsidRPr="00AA5CB7">
        <w:rPr>
          <w:szCs w:val="22"/>
          <w:lang w:val="sv-SE"/>
        </w:rPr>
        <w:tab/>
      </w:r>
      <w:r w:rsidR="00854623">
        <w:rPr>
          <w:bCs/>
          <w:kern w:val="36"/>
          <w:szCs w:val="48"/>
        </w:rPr>
        <w:t xml:space="preserve">Hotel </w:t>
      </w:r>
      <w:proofErr w:type="spellStart"/>
      <w:r w:rsidR="00854623">
        <w:rPr>
          <w:bCs/>
          <w:kern w:val="36"/>
          <w:szCs w:val="48"/>
        </w:rPr>
        <w:t>Balairung</w:t>
      </w:r>
      <w:proofErr w:type="spellEnd"/>
      <w:r w:rsidR="00854623">
        <w:rPr>
          <w:bCs/>
          <w:kern w:val="36"/>
          <w:szCs w:val="48"/>
        </w:rPr>
        <w:t xml:space="preserve"> Jakarta</w:t>
      </w:r>
      <w:r w:rsidR="00854623">
        <w:rPr>
          <w:szCs w:val="22"/>
          <w:lang w:val="sv-SE"/>
        </w:rPr>
        <w:t xml:space="preserve"> </w:t>
      </w:r>
      <w:r w:rsidRPr="00AA5CB7">
        <w:t>J</w:t>
      </w:r>
      <w:r w:rsidR="00854623">
        <w:t xml:space="preserve">l. </w:t>
      </w:r>
      <w:proofErr w:type="spellStart"/>
      <w:r w:rsidR="00854623">
        <w:t>Matraman</w:t>
      </w:r>
      <w:proofErr w:type="spellEnd"/>
      <w:r w:rsidR="00854623">
        <w:t xml:space="preserve"> Raya No. 19 Jakarta </w:t>
      </w:r>
      <w:proofErr w:type="spellStart"/>
      <w:proofErr w:type="gramStart"/>
      <w:r w:rsidR="00854623">
        <w:t>Timur</w:t>
      </w:r>
      <w:proofErr w:type="spellEnd"/>
      <w:r w:rsidR="00854623">
        <w:t xml:space="preserve">  </w:t>
      </w:r>
      <w:r w:rsidR="00854623">
        <w:rPr>
          <w:shd w:val="clear" w:color="auto" w:fill="FFFFFF"/>
        </w:rPr>
        <w:t>Phone</w:t>
      </w:r>
      <w:proofErr w:type="gramEnd"/>
      <w:r w:rsidR="00854623" w:rsidRPr="00854623">
        <w:rPr>
          <w:shd w:val="clear" w:color="auto" w:fill="FFFFFF"/>
        </w:rPr>
        <w:t xml:space="preserve">: </w:t>
      </w:r>
      <w:r w:rsidR="00854623">
        <w:rPr>
          <w:shd w:val="clear" w:color="auto" w:fill="FFFFFF"/>
        </w:rPr>
        <w:t xml:space="preserve">     </w:t>
      </w:r>
    </w:p>
    <w:p w:rsidR="00926D99" w:rsidRPr="00854623" w:rsidRDefault="00854623" w:rsidP="00854623">
      <w:pPr>
        <w:tabs>
          <w:tab w:val="left" w:pos="2340"/>
          <w:tab w:val="left" w:pos="2520"/>
          <w:tab w:val="left" w:pos="2700"/>
        </w:tabs>
        <w:ind w:left="2340" w:right="-360" w:hanging="1800"/>
        <w:jc w:val="both"/>
        <w:rPr>
          <w:szCs w:val="22"/>
          <w:lang w:val="sv-SE"/>
        </w:rPr>
      </w:pPr>
      <w:r>
        <w:rPr>
          <w:shd w:val="clear" w:color="auto" w:fill="FFFFFF"/>
        </w:rPr>
        <w:t xml:space="preserve">                                 </w:t>
      </w:r>
      <w:r w:rsidRPr="00854623">
        <w:rPr>
          <w:shd w:val="clear" w:color="auto" w:fill="FFFFFF"/>
        </w:rPr>
        <w:t xml:space="preserve">+6221-29361010 </w:t>
      </w:r>
      <w:proofErr w:type="gramStart"/>
      <w:r w:rsidRPr="00854623">
        <w:rPr>
          <w:shd w:val="clear" w:color="auto" w:fill="FFFFFF"/>
        </w:rPr>
        <w:t>Fax :</w:t>
      </w:r>
      <w:proofErr w:type="gramEnd"/>
      <w:r w:rsidRPr="00854623">
        <w:rPr>
          <w:shd w:val="clear" w:color="auto" w:fill="FFFFFF"/>
        </w:rPr>
        <w:t xml:space="preserve"> +6221-85917216</w:t>
      </w:r>
      <w:r w:rsidR="00926D99" w:rsidRPr="00854623">
        <w:t xml:space="preserve"> </w:t>
      </w:r>
    </w:p>
    <w:p w:rsidR="00926D99" w:rsidRPr="00AA5CB7" w:rsidRDefault="00926D99" w:rsidP="00926D99">
      <w:pPr>
        <w:tabs>
          <w:tab w:val="left" w:pos="2340"/>
          <w:tab w:val="left" w:pos="2520"/>
          <w:tab w:val="left" w:pos="2700"/>
        </w:tabs>
        <w:ind w:left="540" w:right="-360"/>
        <w:jc w:val="both"/>
        <w:rPr>
          <w:szCs w:val="22"/>
        </w:rPr>
      </w:pPr>
      <w:r w:rsidRPr="00AA5CB7">
        <w:rPr>
          <w:i/>
          <w:szCs w:val="22"/>
        </w:rPr>
        <w:t>Check in</w:t>
      </w:r>
      <w:r w:rsidRPr="00AA5CB7">
        <w:rPr>
          <w:szCs w:val="22"/>
        </w:rPr>
        <w:tab/>
        <w:t>:</w:t>
      </w:r>
      <w:r w:rsidRPr="00AA5CB7">
        <w:rPr>
          <w:szCs w:val="22"/>
        </w:rPr>
        <w:tab/>
      </w:r>
      <w:proofErr w:type="spellStart"/>
      <w:r w:rsidRPr="00AA5CB7">
        <w:rPr>
          <w:szCs w:val="22"/>
        </w:rPr>
        <w:t>Selasa</w:t>
      </w:r>
      <w:proofErr w:type="spellEnd"/>
      <w:r w:rsidRPr="00AA5CB7">
        <w:rPr>
          <w:szCs w:val="22"/>
        </w:rPr>
        <w:t xml:space="preserve">, 28 </w:t>
      </w:r>
      <w:proofErr w:type="spellStart"/>
      <w:r w:rsidRPr="00AA5CB7">
        <w:rPr>
          <w:szCs w:val="22"/>
        </w:rPr>
        <w:t>Okto</w:t>
      </w:r>
      <w:bookmarkStart w:id="0" w:name="_GoBack"/>
      <w:bookmarkEnd w:id="0"/>
      <w:r w:rsidRPr="00AA5CB7">
        <w:rPr>
          <w:szCs w:val="22"/>
        </w:rPr>
        <w:t>ber</w:t>
      </w:r>
      <w:proofErr w:type="spellEnd"/>
      <w:r w:rsidRPr="00AA5CB7">
        <w:rPr>
          <w:szCs w:val="22"/>
        </w:rPr>
        <w:t xml:space="preserve"> 2014 jam 14.00-15.00 WIB</w:t>
      </w:r>
    </w:p>
    <w:p w:rsidR="00926D99" w:rsidRPr="00AA5CB7" w:rsidRDefault="00926D99" w:rsidP="00926D99">
      <w:pPr>
        <w:tabs>
          <w:tab w:val="left" w:pos="2340"/>
          <w:tab w:val="left" w:pos="2520"/>
          <w:tab w:val="left" w:pos="2700"/>
        </w:tabs>
        <w:ind w:left="540" w:right="-360"/>
        <w:jc w:val="both"/>
        <w:rPr>
          <w:szCs w:val="22"/>
        </w:rPr>
      </w:pPr>
      <w:proofErr w:type="spellStart"/>
      <w:r w:rsidRPr="00AA5CB7">
        <w:rPr>
          <w:i/>
          <w:szCs w:val="22"/>
        </w:rPr>
        <w:t>Chcek</w:t>
      </w:r>
      <w:proofErr w:type="spellEnd"/>
      <w:r w:rsidRPr="00AA5CB7">
        <w:rPr>
          <w:i/>
          <w:szCs w:val="22"/>
        </w:rPr>
        <w:t xml:space="preserve"> out</w:t>
      </w:r>
      <w:r w:rsidRPr="00AA5CB7">
        <w:rPr>
          <w:szCs w:val="22"/>
        </w:rPr>
        <w:tab/>
        <w:t xml:space="preserve">: </w:t>
      </w:r>
      <w:r w:rsidRPr="00AA5CB7">
        <w:rPr>
          <w:szCs w:val="22"/>
        </w:rPr>
        <w:tab/>
      </w:r>
      <w:proofErr w:type="spellStart"/>
      <w:r w:rsidRPr="00AA5CB7">
        <w:rPr>
          <w:szCs w:val="22"/>
        </w:rPr>
        <w:t>Kamis</w:t>
      </w:r>
      <w:proofErr w:type="spellEnd"/>
      <w:r w:rsidRPr="00AA5CB7">
        <w:rPr>
          <w:szCs w:val="22"/>
        </w:rPr>
        <w:t xml:space="preserve">, </w:t>
      </w:r>
      <w:r w:rsidR="003C1626" w:rsidRPr="00AA5CB7">
        <w:rPr>
          <w:szCs w:val="22"/>
        </w:rPr>
        <w:t>30</w:t>
      </w:r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Oktober</w:t>
      </w:r>
      <w:proofErr w:type="spellEnd"/>
      <w:r w:rsidRPr="00AA5CB7">
        <w:rPr>
          <w:szCs w:val="22"/>
        </w:rPr>
        <w:t xml:space="preserve"> 2014 jam 12.00 WIB</w:t>
      </w:r>
    </w:p>
    <w:p w:rsidR="00926D99" w:rsidRPr="00AA5CB7" w:rsidRDefault="00926D99" w:rsidP="00926D99">
      <w:pPr>
        <w:tabs>
          <w:tab w:val="left" w:pos="2340"/>
          <w:tab w:val="left" w:pos="2520"/>
          <w:tab w:val="left" w:pos="2700"/>
        </w:tabs>
        <w:ind w:left="540" w:right="-360"/>
        <w:jc w:val="both"/>
        <w:rPr>
          <w:szCs w:val="22"/>
        </w:rPr>
      </w:pPr>
      <w:proofErr w:type="spellStart"/>
      <w:r w:rsidRPr="00AA5CB7">
        <w:rPr>
          <w:szCs w:val="22"/>
        </w:rPr>
        <w:t>Jadwal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Acara</w:t>
      </w:r>
      <w:proofErr w:type="spellEnd"/>
      <w:r w:rsidRPr="00AA5CB7">
        <w:rPr>
          <w:szCs w:val="22"/>
        </w:rPr>
        <w:tab/>
        <w:t xml:space="preserve">: </w:t>
      </w:r>
      <w:r w:rsidRPr="00AA5CB7">
        <w:rPr>
          <w:szCs w:val="22"/>
        </w:rPr>
        <w:tab/>
      </w:r>
      <w:proofErr w:type="spellStart"/>
      <w:r w:rsidRPr="00AA5CB7">
        <w:rPr>
          <w:szCs w:val="22"/>
        </w:rPr>
        <w:t>Terlampir</w:t>
      </w:r>
      <w:proofErr w:type="spellEnd"/>
    </w:p>
    <w:p w:rsidR="00926D99" w:rsidRPr="00AA5CB7" w:rsidRDefault="00926D99" w:rsidP="00926D99">
      <w:pPr>
        <w:tabs>
          <w:tab w:val="left" w:pos="2340"/>
          <w:tab w:val="left" w:pos="2520"/>
          <w:tab w:val="left" w:pos="2700"/>
        </w:tabs>
        <w:spacing w:after="120"/>
        <w:ind w:left="539" w:right="-357"/>
        <w:jc w:val="both"/>
        <w:rPr>
          <w:szCs w:val="22"/>
        </w:rPr>
      </w:pPr>
      <w:proofErr w:type="spellStart"/>
      <w:r w:rsidRPr="00AA5CB7">
        <w:rPr>
          <w:szCs w:val="22"/>
        </w:rPr>
        <w:t>Peserta</w:t>
      </w:r>
      <w:proofErr w:type="spellEnd"/>
      <w:r w:rsidRPr="00AA5CB7">
        <w:rPr>
          <w:szCs w:val="22"/>
        </w:rPr>
        <w:tab/>
        <w:t xml:space="preserve">:  </w:t>
      </w:r>
      <w:proofErr w:type="spellStart"/>
      <w:r w:rsidRPr="00AA5CB7">
        <w:rPr>
          <w:szCs w:val="22"/>
        </w:rPr>
        <w:t>Terlampir</w:t>
      </w:r>
      <w:proofErr w:type="spellEnd"/>
    </w:p>
    <w:p w:rsidR="00926D99" w:rsidRPr="00AA5CB7" w:rsidRDefault="00926D99" w:rsidP="00926D99">
      <w:pPr>
        <w:spacing w:after="120"/>
        <w:ind w:left="539" w:right="-329"/>
        <w:jc w:val="both"/>
        <w:rPr>
          <w:szCs w:val="22"/>
          <w:lang w:val="fi-FI"/>
        </w:rPr>
      </w:pPr>
      <w:proofErr w:type="spellStart"/>
      <w:r w:rsidRPr="00AA5CB7">
        <w:rPr>
          <w:szCs w:val="22"/>
        </w:rPr>
        <w:t>Sehubungan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dengan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hal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itu</w:t>
      </w:r>
      <w:proofErr w:type="spellEnd"/>
      <w:r w:rsidRPr="00AA5CB7">
        <w:rPr>
          <w:szCs w:val="22"/>
        </w:rPr>
        <w:t xml:space="preserve">, </w:t>
      </w:r>
      <w:proofErr w:type="spellStart"/>
      <w:r w:rsidRPr="00AA5CB7">
        <w:rPr>
          <w:szCs w:val="22"/>
        </w:rPr>
        <w:t>kami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mohon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kiranya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Saudara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dapat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mendelegasikan</w:t>
      </w:r>
      <w:proofErr w:type="spellEnd"/>
      <w:r w:rsidRPr="00AA5CB7">
        <w:rPr>
          <w:szCs w:val="22"/>
        </w:rPr>
        <w:t xml:space="preserve"> </w:t>
      </w:r>
      <w:proofErr w:type="spellStart"/>
      <w:r w:rsidR="00D52E67" w:rsidRPr="00AA5CB7">
        <w:rPr>
          <w:szCs w:val="22"/>
        </w:rPr>
        <w:t>satu</w:t>
      </w:r>
      <w:proofErr w:type="spellEnd"/>
      <w:r w:rsidR="00D52E67" w:rsidRPr="00AA5CB7">
        <w:rPr>
          <w:szCs w:val="22"/>
        </w:rPr>
        <w:t xml:space="preserve"> (1) </w:t>
      </w:r>
      <w:proofErr w:type="spellStart"/>
      <w:r w:rsidR="00D52E67" w:rsidRPr="00AA5CB7">
        <w:rPr>
          <w:szCs w:val="22"/>
        </w:rPr>
        <w:t>Dosen</w:t>
      </w:r>
      <w:proofErr w:type="spellEnd"/>
      <w:r w:rsidR="00D52E67" w:rsidRPr="00AA5CB7">
        <w:rPr>
          <w:szCs w:val="22"/>
        </w:rPr>
        <w:t xml:space="preserve"> </w:t>
      </w:r>
      <w:r w:rsidR="00413370" w:rsidRPr="00AA5CB7">
        <w:rPr>
          <w:szCs w:val="22"/>
        </w:rPr>
        <w:t xml:space="preserve">PAI </w:t>
      </w:r>
      <w:proofErr w:type="spellStart"/>
      <w:r w:rsidRPr="00AA5CB7">
        <w:rPr>
          <w:szCs w:val="22"/>
        </w:rPr>
        <w:t>di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tempat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saudara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pimpin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untuk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menjadi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peserta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dalam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kegiatan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dimaksud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dengan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ketentuan</w:t>
      </w:r>
      <w:proofErr w:type="spellEnd"/>
      <w:r w:rsidRPr="00AA5CB7">
        <w:rPr>
          <w:szCs w:val="22"/>
        </w:rPr>
        <w:t>:</w:t>
      </w:r>
    </w:p>
    <w:p w:rsidR="00926D99" w:rsidRPr="00AA5CB7" w:rsidRDefault="00926D99" w:rsidP="00926D99">
      <w:pPr>
        <w:pStyle w:val="ListParagraph"/>
        <w:numPr>
          <w:ilvl w:val="0"/>
          <w:numId w:val="4"/>
        </w:numPr>
        <w:ind w:left="900" w:right="-360"/>
        <w:contextualSpacing w:val="0"/>
        <w:jc w:val="both"/>
        <w:rPr>
          <w:szCs w:val="22"/>
        </w:rPr>
      </w:pPr>
      <w:r w:rsidRPr="00AA5CB7">
        <w:rPr>
          <w:szCs w:val="22"/>
          <w:lang w:val="sv-SE"/>
        </w:rPr>
        <w:t>Membawa Surat Tugas dari Pimpinan Perguruan Tinggi;</w:t>
      </w:r>
    </w:p>
    <w:p w:rsidR="00926D99" w:rsidRPr="00AA5CB7" w:rsidRDefault="00926D99" w:rsidP="00926D99">
      <w:pPr>
        <w:pStyle w:val="ListParagraph"/>
        <w:numPr>
          <w:ilvl w:val="0"/>
          <w:numId w:val="4"/>
        </w:numPr>
        <w:ind w:left="900" w:right="-360"/>
        <w:contextualSpacing w:val="0"/>
        <w:jc w:val="both"/>
        <w:rPr>
          <w:szCs w:val="22"/>
        </w:rPr>
      </w:pPr>
      <w:r w:rsidRPr="00AA5CB7">
        <w:rPr>
          <w:szCs w:val="22"/>
          <w:lang w:val="sv-SE"/>
        </w:rPr>
        <w:t>Membawa Laptop</w:t>
      </w:r>
      <w:r w:rsidR="00413370" w:rsidRPr="00AA5CB7">
        <w:rPr>
          <w:szCs w:val="22"/>
          <w:lang w:val="sv-SE"/>
        </w:rPr>
        <w:t>/Notebook</w:t>
      </w:r>
      <w:r w:rsidRPr="00AA5CB7">
        <w:rPr>
          <w:szCs w:val="22"/>
          <w:lang w:val="sv-SE"/>
        </w:rPr>
        <w:t>;</w:t>
      </w:r>
    </w:p>
    <w:p w:rsidR="00926D99" w:rsidRPr="00AA5CB7" w:rsidRDefault="00926D99" w:rsidP="00926D99">
      <w:pPr>
        <w:pStyle w:val="ListParagraph"/>
        <w:numPr>
          <w:ilvl w:val="0"/>
          <w:numId w:val="4"/>
        </w:numPr>
        <w:ind w:left="900" w:right="-360"/>
        <w:contextualSpacing w:val="0"/>
        <w:jc w:val="both"/>
        <w:rPr>
          <w:szCs w:val="22"/>
        </w:rPr>
      </w:pPr>
      <w:proofErr w:type="spellStart"/>
      <w:r w:rsidRPr="00AA5CB7">
        <w:rPr>
          <w:szCs w:val="22"/>
        </w:rPr>
        <w:t>Biaya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akomodasi</w:t>
      </w:r>
      <w:proofErr w:type="spellEnd"/>
      <w:r w:rsidR="005906D8" w:rsidRPr="00AA5CB7">
        <w:rPr>
          <w:szCs w:val="22"/>
        </w:rPr>
        <w:t xml:space="preserve">, </w:t>
      </w:r>
      <w:proofErr w:type="spellStart"/>
      <w:r w:rsidR="005906D8" w:rsidRPr="00AA5CB7">
        <w:rPr>
          <w:szCs w:val="22"/>
        </w:rPr>
        <w:t>transportasi</w:t>
      </w:r>
      <w:proofErr w:type="spellEnd"/>
      <w:r w:rsidR="005906D8"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dan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konsumsi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peserta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selama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kegiatan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berlangsung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ditanggung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oleh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Panitia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sesuai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dengan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ketentuan</w:t>
      </w:r>
      <w:proofErr w:type="spellEnd"/>
      <w:r w:rsidRPr="00AA5CB7">
        <w:rPr>
          <w:szCs w:val="22"/>
        </w:rPr>
        <w:t xml:space="preserve"> yang </w:t>
      </w:r>
      <w:proofErr w:type="spellStart"/>
      <w:r w:rsidRPr="00AA5CB7">
        <w:rPr>
          <w:szCs w:val="22"/>
        </w:rPr>
        <w:t>berlaku</w:t>
      </w:r>
      <w:proofErr w:type="spellEnd"/>
      <w:r w:rsidRPr="00AA5CB7">
        <w:rPr>
          <w:szCs w:val="22"/>
        </w:rPr>
        <w:t>;</w:t>
      </w:r>
    </w:p>
    <w:p w:rsidR="00926D99" w:rsidRPr="00AA5CB7" w:rsidRDefault="00926D99" w:rsidP="00926D99">
      <w:pPr>
        <w:pStyle w:val="ListParagraph"/>
        <w:numPr>
          <w:ilvl w:val="0"/>
          <w:numId w:val="4"/>
        </w:numPr>
        <w:ind w:left="900" w:right="-360"/>
        <w:contextualSpacing w:val="0"/>
        <w:jc w:val="both"/>
        <w:rPr>
          <w:szCs w:val="22"/>
          <w:lang w:val="sv-SE"/>
        </w:rPr>
      </w:pPr>
      <w:proofErr w:type="spellStart"/>
      <w:r w:rsidRPr="00AA5CB7">
        <w:rPr>
          <w:szCs w:val="22"/>
        </w:rPr>
        <w:t>Berdasarkan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pengalaman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temuan</w:t>
      </w:r>
      <w:proofErr w:type="spellEnd"/>
      <w:r w:rsidRPr="00AA5CB7">
        <w:rPr>
          <w:szCs w:val="22"/>
        </w:rPr>
        <w:t xml:space="preserve"> BPK </w:t>
      </w:r>
      <w:proofErr w:type="spellStart"/>
      <w:r w:rsidRPr="00AA5CB7">
        <w:rPr>
          <w:szCs w:val="22"/>
        </w:rPr>
        <w:t>dari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tahun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ke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tahun</w:t>
      </w:r>
      <w:proofErr w:type="spellEnd"/>
      <w:r w:rsidRPr="00AA5CB7">
        <w:rPr>
          <w:szCs w:val="22"/>
        </w:rPr>
        <w:t xml:space="preserve"> yang </w:t>
      </w:r>
      <w:proofErr w:type="spellStart"/>
      <w:r w:rsidRPr="00AA5CB7">
        <w:rPr>
          <w:szCs w:val="22"/>
        </w:rPr>
        <w:t>melakukan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cek</w:t>
      </w:r>
      <w:proofErr w:type="spellEnd"/>
      <w:r w:rsidRPr="00AA5CB7">
        <w:rPr>
          <w:szCs w:val="22"/>
        </w:rPr>
        <w:t xml:space="preserve"> manifest </w:t>
      </w:r>
      <w:proofErr w:type="spellStart"/>
      <w:r w:rsidRPr="00AA5CB7">
        <w:rPr>
          <w:szCs w:val="22"/>
        </w:rPr>
        <w:t>kepada</w:t>
      </w:r>
      <w:proofErr w:type="spellEnd"/>
      <w:r w:rsidRPr="00AA5CB7">
        <w:rPr>
          <w:szCs w:val="22"/>
        </w:rPr>
        <w:t xml:space="preserve"> airlines,  </w:t>
      </w:r>
      <w:proofErr w:type="spellStart"/>
      <w:r w:rsidRPr="00AA5CB7">
        <w:rPr>
          <w:szCs w:val="22"/>
        </w:rPr>
        <w:t>maka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kami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harapkan</w:t>
      </w:r>
      <w:proofErr w:type="spellEnd"/>
      <w:r w:rsidRPr="00AA5CB7">
        <w:rPr>
          <w:szCs w:val="22"/>
        </w:rPr>
        <w:t xml:space="preserve"> </w:t>
      </w:r>
      <w:proofErr w:type="spellStart"/>
      <w:r w:rsidR="005906D8" w:rsidRPr="00AA5CB7">
        <w:rPr>
          <w:szCs w:val="22"/>
        </w:rPr>
        <w:t>biaya</w:t>
      </w:r>
      <w:proofErr w:type="spellEnd"/>
      <w:r w:rsidR="005906D8"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transportasi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dari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daerah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asal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ke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tempat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kegiatan</w:t>
      </w:r>
      <w:proofErr w:type="spellEnd"/>
      <w:r w:rsidRPr="00AA5CB7">
        <w:rPr>
          <w:szCs w:val="22"/>
        </w:rPr>
        <w:t xml:space="preserve">, </w:t>
      </w:r>
      <w:proofErr w:type="spellStart"/>
      <w:r w:rsidRPr="00AA5CB7">
        <w:rPr>
          <w:szCs w:val="22"/>
        </w:rPr>
        <w:t>pergi-pulang</w:t>
      </w:r>
      <w:proofErr w:type="spellEnd"/>
      <w:r w:rsidRPr="00AA5CB7">
        <w:rPr>
          <w:szCs w:val="22"/>
        </w:rPr>
        <w:t xml:space="preserve"> (PP)  </w:t>
      </w:r>
      <w:proofErr w:type="spellStart"/>
      <w:r w:rsidRPr="00AA5CB7">
        <w:rPr>
          <w:szCs w:val="22"/>
        </w:rPr>
        <w:t>sesuai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dengan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harga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tiket</w:t>
      </w:r>
      <w:proofErr w:type="spellEnd"/>
      <w:r w:rsidRPr="00AA5CB7">
        <w:rPr>
          <w:szCs w:val="22"/>
        </w:rPr>
        <w:t xml:space="preserve"> yang </w:t>
      </w:r>
      <w:proofErr w:type="spellStart"/>
      <w:r w:rsidRPr="00AA5CB7">
        <w:rPr>
          <w:szCs w:val="22"/>
        </w:rPr>
        <w:t>dikeluarkan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oleh</w:t>
      </w:r>
      <w:proofErr w:type="spellEnd"/>
      <w:r w:rsidRPr="00AA5CB7">
        <w:rPr>
          <w:szCs w:val="22"/>
        </w:rPr>
        <w:t xml:space="preserve"> airlines (</w:t>
      </w:r>
      <w:proofErr w:type="spellStart"/>
      <w:r w:rsidRPr="00AA5CB7">
        <w:rPr>
          <w:szCs w:val="22"/>
        </w:rPr>
        <w:t>riil</w:t>
      </w:r>
      <w:proofErr w:type="spellEnd"/>
      <w:r w:rsidRPr="00AA5CB7">
        <w:rPr>
          <w:szCs w:val="22"/>
        </w:rPr>
        <w:t xml:space="preserve">) </w:t>
      </w:r>
      <w:proofErr w:type="spellStart"/>
      <w:r w:rsidRPr="00AA5CB7">
        <w:rPr>
          <w:szCs w:val="22"/>
        </w:rPr>
        <w:t>dan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menggunakan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pesawat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kelas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ekonomi</w:t>
      </w:r>
      <w:proofErr w:type="spellEnd"/>
      <w:r w:rsidRPr="00AA5CB7">
        <w:rPr>
          <w:szCs w:val="22"/>
        </w:rPr>
        <w:t xml:space="preserve">; </w:t>
      </w:r>
    </w:p>
    <w:p w:rsidR="00926D99" w:rsidRPr="00AA5CB7" w:rsidRDefault="00926D99" w:rsidP="00926D99">
      <w:pPr>
        <w:pStyle w:val="ListParagraph"/>
        <w:numPr>
          <w:ilvl w:val="0"/>
          <w:numId w:val="4"/>
        </w:numPr>
        <w:ind w:left="900" w:right="-360"/>
        <w:contextualSpacing w:val="0"/>
        <w:jc w:val="both"/>
        <w:rPr>
          <w:szCs w:val="22"/>
          <w:lang w:val="sv-SE"/>
        </w:rPr>
      </w:pPr>
      <w:proofErr w:type="spellStart"/>
      <w:r w:rsidRPr="00AA5CB7">
        <w:rPr>
          <w:szCs w:val="22"/>
        </w:rPr>
        <w:t>Pada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saat</w:t>
      </w:r>
      <w:proofErr w:type="spellEnd"/>
      <w:r w:rsidRPr="00AA5CB7">
        <w:rPr>
          <w:szCs w:val="22"/>
        </w:rPr>
        <w:t xml:space="preserve"> </w:t>
      </w:r>
      <w:r w:rsidRPr="00AA5CB7">
        <w:rPr>
          <w:i/>
          <w:szCs w:val="22"/>
        </w:rPr>
        <w:t>check in</w:t>
      </w:r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di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tempat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kegiatan</w:t>
      </w:r>
      <w:proofErr w:type="spellEnd"/>
      <w:r w:rsidRPr="00AA5CB7">
        <w:rPr>
          <w:szCs w:val="22"/>
        </w:rPr>
        <w:t xml:space="preserve">, </w:t>
      </w:r>
      <w:proofErr w:type="spellStart"/>
      <w:r w:rsidRPr="00AA5CB7">
        <w:rPr>
          <w:szCs w:val="22"/>
        </w:rPr>
        <w:t>peserta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ha</w:t>
      </w:r>
      <w:r w:rsidR="005906D8" w:rsidRPr="00AA5CB7">
        <w:rPr>
          <w:szCs w:val="22"/>
        </w:rPr>
        <w:t>rus</w:t>
      </w:r>
      <w:proofErr w:type="spellEnd"/>
      <w:r w:rsidR="005906D8" w:rsidRPr="00AA5CB7">
        <w:rPr>
          <w:szCs w:val="22"/>
        </w:rPr>
        <w:t xml:space="preserve"> </w:t>
      </w:r>
      <w:proofErr w:type="spellStart"/>
      <w:r w:rsidR="005906D8" w:rsidRPr="00AA5CB7">
        <w:rPr>
          <w:szCs w:val="22"/>
        </w:rPr>
        <w:t>menyerahkan</w:t>
      </w:r>
      <w:proofErr w:type="spellEnd"/>
      <w:r w:rsidR="005906D8" w:rsidRPr="00AA5CB7">
        <w:rPr>
          <w:szCs w:val="22"/>
        </w:rPr>
        <w:t xml:space="preserve"> </w:t>
      </w:r>
      <w:proofErr w:type="spellStart"/>
      <w:r w:rsidR="005906D8" w:rsidRPr="00AA5CB7">
        <w:rPr>
          <w:szCs w:val="22"/>
        </w:rPr>
        <w:t>dokumen</w:t>
      </w:r>
      <w:proofErr w:type="spellEnd"/>
      <w:r w:rsidR="005906D8" w:rsidRPr="00AA5CB7">
        <w:rPr>
          <w:szCs w:val="22"/>
        </w:rPr>
        <w:t xml:space="preserve"> </w:t>
      </w:r>
      <w:proofErr w:type="spellStart"/>
      <w:r w:rsidR="005906D8" w:rsidRPr="00AA5CB7">
        <w:rPr>
          <w:szCs w:val="22"/>
        </w:rPr>
        <w:t>perjalan</w:t>
      </w:r>
      <w:r w:rsidRPr="00AA5CB7">
        <w:rPr>
          <w:szCs w:val="22"/>
        </w:rPr>
        <w:t>an</w:t>
      </w:r>
      <w:proofErr w:type="spellEnd"/>
      <w:r w:rsidRPr="00AA5CB7">
        <w:rPr>
          <w:szCs w:val="22"/>
        </w:rPr>
        <w:t xml:space="preserve"> yang </w:t>
      </w:r>
      <w:proofErr w:type="spellStart"/>
      <w:r w:rsidRPr="00AA5CB7">
        <w:rPr>
          <w:szCs w:val="22"/>
        </w:rPr>
        <w:t>sah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kepada</w:t>
      </w:r>
      <w:proofErr w:type="spellEnd"/>
      <w:r w:rsidRPr="00AA5CB7">
        <w:rPr>
          <w:szCs w:val="22"/>
        </w:rPr>
        <w:t xml:space="preserve"> </w:t>
      </w:r>
      <w:proofErr w:type="spellStart"/>
      <w:r w:rsidR="005906D8" w:rsidRPr="00AA5CB7">
        <w:rPr>
          <w:szCs w:val="22"/>
        </w:rPr>
        <w:t>panitia</w:t>
      </w:r>
      <w:proofErr w:type="spellEnd"/>
      <w:r w:rsidR="005906D8"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berupa</w:t>
      </w:r>
      <w:proofErr w:type="spellEnd"/>
      <w:r w:rsidRPr="00AA5CB7">
        <w:rPr>
          <w:szCs w:val="22"/>
        </w:rPr>
        <w:t xml:space="preserve">: </w:t>
      </w:r>
      <w:proofErr w:type="spellStart"/>
      <w:r w:rsidRPr="00AA5CB7">
        <w:rPr>
          <w:szCs w:val="22"/>
        </w:rPr>
        <w:t>tiket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berangkat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asli</w:t>
      </w:r>
      <w:proofErr w:type="spellEnd"/>
      <w:r w:rsidRPr="00AA5CB7">
        <w:rPr>
          <w:szCs w:val="22"/>
        </w:rPr>
        <w:t xml:space="preserve">, </w:t>
      </w:r>
      <w:r w:rsidRPr="00AA5CB7">
        <w:rPr>
          <w:i/>
          <w:iCs/>
          <w:szCs w:val="22"/>
        </w:rPr>
        <w:t>boarding pass</w:t>
      </w:r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dan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bukti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pembayaran</w:t>
      </w:r>
      <w:proofErr w:type="spellEnd"/>
      <w:r w:rsidRPr="00AA5CB7">
        <w:rPr>
          <w:szCs w:val="22"/>
        </w:rPr>
        <w:t xml:space="preserve"> </w:t>
      </w:r>
      <w:r w:rsidRPr="00AA5CB7">
        <w:rPr>
          <w:i/>
          <w:szCs w:val="22"/>
        </w:rPr>
        <w:t>airport tax</w:t>
      </w:r>
      <w:r w:rsidRPr="00AA5CB7">
        <w:rPr>
          <w:szCs w:val="22"/>
        </w:rPr>
        <w:t xml:space="preserve">, </w:t>
      </w:r>
      <w:proofErr w:type="spellStart"/>
      <w:r w:rsidRPr="00AA5CB7">
        <w:rPr>
          <w:szCs w:val="22"/>
        </w:rPr>
        <w:t>serta</w:t>
      </w:r>
      <w:proofErr w:type="spellEnd"/>
      <w:r w:rsidRPr="00AA5CB7">
        <w:rPr>
          <w:szCs w:val="22"/>
        </w:rPr>
        <w:t xml:space="preserve"> copy </w:t>
      </w:r>
      <w:proofErr w:type="spellStart"/>
      <w:r w:rsidRPr="00AA5CB7">
        <w:rPr>
          <w:szCs w:val="22"/>
        </w:rPr>
        <w:t>tiket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pulang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dan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biaya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perjalanan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lokal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sesuai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dengan</w:t>
      </w:r>
      <w:proofErr w:type="spellEnd"/>
      <w:r w:rsidRPr="00AA5CB7">
        <w:rPr>
          <w:szCs w:val="22"/>
        </w:rPr>
        <w:t xml:space="preserve"> </w:t>
      </w:r>
      <w:proofErr w:type="spellStart"/>
      <w:r w:rsidRPr="00AA5CB7">
        <w:rPr>
          <w:szCs w:val="22"/>
        </w:rPr>
        <w:t>pengeluaran</w:t>
      </w:r>
      <w:proofErr w:type="spellEnd"/>
      <w:r w:rsidRPr="00AA5CB7">
        <w:rPr>
          <w:szCs w:val="22"/>
        </w:rPr>
        <w:t xml:space="preserve"> (</w:t>
      </w:r>
      <w:proofErr w:type="spellStart"/>
      <w:r w:rsidRPr="00AA5CB7">
        <w:rPr>
          <w:i/>
          <w:szCs w:val="22"/>
        </w:rPr>
        <w:t>adcost</w:t>
      </w:r>
      <w:proofErr w:type="spellEnd"/>
      <w:r w:rsidRPr="00AA5CB7">
        <w:rPr>
          <w:szCs w:val="22"/>
        </w:rPr>
        <w:t>). P</w:t>
      </w:r>
      <w:r w:rsidRPr="00AA5CB7">
        <w:rPr>
          <w:szCs w:val="22"/>
          <w:lang w:val="sv-SE"/>
        </w:rPr>
        <w:t>anitia tidak menanggung biaya transportasi peserta yang tidak menyerahkan dokumen perjalanan tersebut.</w:t>
      </w:r>
    </w:p>
    <w:p w:rsidR="005227D3" w:rsidRPr="004226FD" w:rsidRDefault="005227D3" w:rsidP="004226FD">
      <w:pPr>
        <w:tabs>
          <w:tab w:val="left" w:pos="540"/>
        </w:tabs>
        <w:ind w:right="-720"/>
        <w:rPr>
          <w:sz w:val="6"/>
          <w:szCs w:val="22"/>
          <w:lang w:val="fi-FI"/>
        </w:rPr>
      </w:pPr>
    </w:p>
    <w:p w:rsidR="00413370" w:rsidRPr="00AA5CB7" w:rsidRDefault="00413370" w:rsidP="005227D3">
      <w:pPr>
        <w:tabs>
          <w:tab w:val="left" w:pos="360"/>
        </w:tabs>
        <w:ind w:left="540"/>
        <w:jc w:val="both"/>
      </w:pPr>
      <w:proofErr w:type="spellStart"/>
      <w:proofErr w:type="gramStart"/>
      <w:r w:rsidRPr="00AA5CB7">
        <w:t>Demikian</w:t>
      </w:r>
      <w:proofErr w:type="spellEnd"/>
      <w:r w:rsidRPr="00AA5CB7">
        <w:t xml:space="preserve"> </w:t>
      </w:r>
      <w:proofErr w:type="spellStart"/>
      <w:r w:rsidRPr="00AA5CB7">
        <w:t>kami</w:t>
      </w:r>
      <w:proofErr w:type="spellEnd"/>
      <w:r w:rsidRPr="00AA5CB7">
        <w:t xml:space="preserve"> </w:t>
      </w:r>
      <w:proofErr w:type="spellStart"/>
      <w:r w:rsidRPr="00AA5CB7">
        <w:t>sampaikan</w:t>
      </w:r>
      <w:proofErr w:type="spellEnd"/>
      <w:r w:rsidRPr="00AA5CB7">
        <w:t xml:space="preserve">, </w:t>
      </w:r>
      <w:proofErr w:type="spellStart"/>
      <w:r w:rsidRPr="00AA5CB7">
        <w:t>atas</w:t>
      </w:r>
      <w:proofErr w:type="spellEnd"/>
      <w:r w:rsidRPr="00AA5CB7">
        <w:t xml:space="preserve"> </w:t>
      </w:r>
      <w:proofErr w:type="spellStart"/>
      <w:r w:rsidRPr="00AA5CB7">
        <w:t>perhatian</w:t>
      </w:r>
      <w:proofErr w:type="spellEnd"/>
      <w:r w:rsidRPr="00AA5CB7">
        <w:t xml:space="preserve"> </w:t>
      </w:r>
      <w:proofErr w:type="spellStart"/>
      <w:r w:rsidRPr="00AA5CB7">
        <w:t>dan</w:t>
      </w:r>
      <w:proofErr w:type="spellEnd"/>
      <w:r w:rsidRPr="00AA5CB7">
        <w:t xml:space="preserve"> </w:t>
      </w:r>
      <w:proofErr w:type="spellStart"/>
      <w:r w:rsidRPr="00AA5CB7">
        <w:t>kerjasamanya</w:t>
      </w:r>
      <w:proofErr w:type="spellEnd"/>
      <w:r w:rsidRPr="00AA5CB7">
        <w:t xml:space="preserve"> </w:t>
      </w:r>
      <w:proofErr w:type="spellStart"/>
      <w:r w:rsidRPr="00AA5CB7">
        <w:t>diucapkan</w:t>
      </w:r>
      <w:proofErr w:type="spellEnd"/>
      <w:r w:rsidRPr="00AA5CB7">
        <w:t xml:space="preserve"> </w:t>
      </w:r>
      <w:proofErr w:type="spellStart"/>
      <w:r w:rsidRPr="00AA5CB7">
        <w:t>terimakasih</w:t>
      </w:r>
      <w:proofErr w:type="spellEnd"/>
      <w:r w:rsidRPr="00AA5CB7">
        <w:t>.</w:t>
      </w:r>
      <w:proofErr w:type="gramEnd"/>
    </w:p>
    <w:p w:rsidR="00413370" w:rsidRPr="00AA5CB7" w:rsidRDefault="00413370" w:rsidP="005227D3">
      <w:pPr>
        <w:tabs>
          <w:tab w:val="left" w:pos="360"/>
        </w:tabs>
        <w:ind w:left="540"/>
        <w:jc w:val="both"/>
      </w:pPr>
    </w:p>
    <w:p w:rsidR="005227D3" w:rsidRPr="00AA5CB7" w:rsidRDefault="005227D3" w:rsidP="005227D3">
      <w:pPr>
        <w:tabs>
          <w:tab w:val="left" w:pos="360"/>
        </w:tabs>
        <w:ind w:left="540"/>
        <w:jc w:val="both"/>
        <w:rPr>
          <w:szCs w:val="22"/>
          <w:lang w:val="fi-FI"/>
        </w:rPr>
      </w:pPr>
      <w:r w:rsidRPr="00AA5CB7">
        <w:rPr>
          <w:szCs w:val="22"/>
          <w:lang w:val="fi-FI"/>
        </w:rPr>
        <w:t xml:space="preserve">Wassalamu’alaikum </w:t>
      </w:r>
      <w:r w:rsidR="00A02640" w:rsidRPr="00AA5CB7">
        <w:rPr>
          <w:szCs w:val="22"/>
          <w:lang w:val="fi-FI"/>
        </w:rPr>
        <w:t>Wr</w:t>
      </w:r>
      <w:r w:rsidRPr="00AA5CB7">
        <w:rPr>
          <w:szCs w:val="22"/>
          <w:lang w:val="fi-FI"/>
        </w:rPr>
        <w:t>. Wb.</w:t>
      </w:r>
    </w:p>
    <w:p w:rsidR="005227D3" w:rsidRPr="00AA5CB7" w:rsidRDefault="005227D3" w:rsidP="005227D3">
      <w:pPr>
        <w:tabs>
          <w:tab w:val="left" w:pos="360"/>
        </w:tabs>
        <w:ind w:right="-360"/>
        <w:jc w:val="both"/>
        <w:rPr>
          <w:szCs w:val="22"/>
          <w:lang w:val="fi-FI"/>
        </w:rPr>
      </w:pPr>
    </w:p>
    <w:p w:rsidR="006F6DA6" w:rsidRPr="00AA5CB7" w:rsidRDefault="005227D3" w:rsidP="006F6DA6">
      <w:pPr>
        <w:tabs>
          <w:tab w:val="left" w:pos="360"/>
        </w:tabs>
        <w:ind w:left="720" w:right="-360"/>
        <w:jc w:val="both"/>
        <w:rPr>
          <w:szCs w:val="22"/>
          <w:lang w:val="fi-FI"/>
        </w:rPr>
      </w:pPr>
      <w:r w:rsidRPr="00AA5CB7">
        <w:rPr>
          <w:szCs w:val="22"/>
          <w:lang w:val="fi-FI"/>
        </w:rPr>
        <w:tab/>
      </w:r>
      <w:r w:rsidRPr="00AA5CB7">
        <w:rPr>
          <w:szCs w:val="22"/>
          <w:lang w:val="fi-FI"/>
        </w:rPr>
        <w:tab/>
      </w:r>
      <w:r w:rsidRPr="00AA5CB7">
        <w:rPr>
          <w:szCs w:val="22"/>
          <w:lang w:val="fi-FI"/>
        </w:rPr>
        <w:tab/>
      </w:r>
      <w:r w:rsidRPr="00AA5CB7">
        <w:rPr>
          <w:szCs w:val="22"/>
          <w:lang w:val="fi-FI"/>
        </w:rPr>
        <w:tab/>
      </w:r>
      <w:r w:rsidRPr="00AA5CB7">
        <w:rPr>
          <w:szCs w:val="22"/>
          <w:lang w:val="fi-FI"/>
        </w:rPr>
        <w:tab/>
        <w:t xml:space="preserve">    </w:t>
      </w:r>
      <w:r w:rsidR="006F6DA6" w:rsidRPr="00AA5CB7">
        <w:rPr>
          <w:szCs w:val="22"/>
          <w:lang w:val="fi-FI"/>
        </w:rPr>
        <w:t>a.n.</w:t>
      </w:r>
      <w:r w:rsidRPr="00AA5CB7">
        <w:rPr>
          <w:color w:val="FF0000"/>
          <w:szCs w:val="22"/>
          <w:lang w:val="fi-FI"/>
        </w:rPr>
        <w:tab/>
      </w:r>
      <w:r w:rsidR="006F6DA6" w:rsidRPr="00AA5CB7">
        <w:rPr>
          <w:szCs w:val="22"/>
          <w:lang w:val="fi-FI"/>
        </w:rPr>
        <w:t>DIREKTUR JENDERAL,</w:t>
      </w:r>
    </w:p>
    <w:p w:rsidR="005227D3" w:rsidRPr="00AA5CB7" w:rsidRDefault="006F6DA6" w:rsidP="005227D3">
      <w:pPr>
        <w:tabs>
          <w:tab w:val="left" w:pos="360"/>
        </w:tabs>
        <w:ind w:left="720" w:right="-360"/>
        <w:jc w:val="both"/>
        <w:rPr>
          <w:szCs w:val="22"/>
          <w:lang w:val="fi-FI"/>
        </w:rPr>
      </w:pPr>
      <w:r w:rsidRPr="00AA5CB7">
        <w:rPr>
          <w:color w:val="FF0000"/>
          <w:szCs w:val="22"/>
          <w:lang w:val="fi-FI"/>
        </w:rPr>
        <w:tab/>
      </w:r>
      <w:r w:rsidRPr="00AA5CB7">
        <w:rPr>
          <w:color w:val="FF0000"/>
          <w:szCs w:val="22"/>
          <w:lang w:val="fi-FI"/>
        </w:rPr>
        <w:tab/>
      </w:r>
      <w:r w:rsidRPr="00AA5CB7">
        <w:rPr>
          <w:color w:val="FF0000"/>
          <w:szCs w:val="22"/>
          <w:lang w:val="fi-FI"/>
        </w:rPr>
        <w:tab/>
      </w:r>
      <w:r w:rsidRPr="00AA5CB7">
        <w:rPr>
          <w:color w:val="FF0000"/>
          <w:szCs w:val="22"/>
          <w:lang w:val="fi-FI"/>
        </w:rPr>
        <w:tab/>
      </w:r>
      <w:r w:rsidRPr="00AA5CB7">
        <w:rPr>
          <w:color w:val="FF0000"/>
          <w:szCs w:val="22"/>
          <w:lang w:val="fi-FI"/>
        </w:rPr>
        <w:tab/>
      </w:r>
      <w:r w:rsidRPr="00AA5CB7">
        <w:rPr>
          <w:color w:val="FF0000"/>
          <w:szCs w:val="22"/>
          <w:lang w:val="fi-FI"/>
        </w:rPr>
        <w:tab/>
      </w:r>
      <w:r w:rsidR="005227D3" w:rsidRPr="00AA5CB7">
        <w:rPr>
          <w:szCs w:val="22"/>
          <w:lang w:val="fi-FI"/>
        </w:rPr>
        <w:t>Direktur Pendidikan Tinggi Islam</w:t>
      </w:r>
    </w:p>
    <w:p w:rsidR="005227D3" w:rsidRPr="00AA5CB7" w:rsidRDefault="005227D3" w:rsidP="005227D3">
      <w:pPr>
        <w:tabs>
          <w:tab w:val="left" w:pos="360"/>
        </w:tabs>
        <w:ind w:right="-360"/>
        <w:jc w:val="both"/>
        <w:rPr>
          <w:szCs w:val="22"/>
          <w:lang w:val="fi-FI"/>
        </w:rPr>
      </w:pPr>
    </w:p>
    <w:p w:rsidR="005227D3" w:rsidRPr="00E76DA3" w:rsidRDefault="00E76DA3" w:rsidP="00E76DA3">
      <w:pPr>
        <w:tabs>
          <w:tab w:val="left" w:pos="360"/>
        </w:tabs>
        <w:ind w:left="720" w:right="-360"/>
        <w:jc w:val="both"/>
        <w:rPr>
          <w:i/>
          <w:iCs/>
          <w:szCs w:val="22"/>
          <w:lang w:val="fi-FI"/>
        </w:rPr>
      </w:pPr>
      <w:r>
        <w:rPr>
          <w:szCs w:val="22"/>
          <w:lang w:val="fi-FI"/>
        </w:rPr>
        <w:tab/>
      </w:r>
      <w:r>
        <w:rPr>
          <w:szCs w:val="22"/>
          <w:lang w:val="fi-FI"/>
        </w:rPr>
        <w:tab/>
      </w:r>
      <w:r>
        <w:rPr>
          <w:szCs w:val="22"/>
          <w:lang w:val="fi-FI"/>
        </w:rPr>
        <w:tab/>
      </w:r>
      <w:r>
        <w:rPr>
          <w:szCs w:val="22"/>
          <w:lang w:val="fi-FI"/>
        </w:rPr>
        <w:tab/>
      </w:r>
      <w:r>
        <w:rPr>
          <w:szCs w:val="22"/>
          <w:lang w:val="fi-FI"/>
        </w:rPr>
        <w:tab/>
      </w:r>
      <w:r>
        <w:rPr>
          <w:szCs w:val="22"/>
          <w:lang w:val="fi-FI"/>
        </w:rPr>
        <w:tab/>
      </w:r>
      <w:r w:rsidRPr="00E76DA3">
        <w:rPr>
          <w:i/>
          <w:iCs/>
          <w:szCs w:val="22"/>
          <w:lang w:val="fi-FI"/>
        </w:rPr>
        <w:t>Ttd</w:t>
      </w:r>
      <w:r>
        <w:rPr>
          <w:i/>
          <w:iCs/>
          <w:szCs w:val="22"/>
          <w:lang w:val="fi-FI"/>
        </w:rPr>
        <w:t>.</w:t>
      </w:r>
      <w:r w:rsidRPr="00E76DA3">
        <w:rPr>
          <w:i/>
          <w:iCs/>
          <w:szCs w:val="22"/>
          <w:lang w:val="fi-FI"/>
        </w:rPr>
        <w:t xml:space="preserve"> </w:t>
      </w:r>
      <w:r>
        <w:rPr>
          <w:i/>
          <w:iCs/>
          <w:szCs w:val="22"/>
          <w:lang w:val="fi-FI"/>
        </w:rPr>
        <w:t xml:space="preserve">&amp; </w:t>
      </w:r>
      <w:r w:rsidRPr="00E76DA3">
        <w:rPr>
          <w:i/>
          <w:iCs/>
          <w:szCs w:val="22"/>
          <w:lang w:val="fi-FI"/>
        </w:rPr>
        <w:t>Stempel</w:t>
      </w:r>
    </w:p>
    <w:p w:rsidR="005227D3" w:rsidRPr="00AA5CB7" w:rsidRDefault="005227D3" w:rsidP="005227D3">
      <w:pPr>
        <w:tabs>
          <w:tab w:val="left" w:pos="360"/>
        </w:tabs>
        <w:ind w:right="-360"/>
        <w:jc w:val="both"/>
        <w:rPr>
          <w:szCs w:val="22"/>
          <w:lang w:val="fi-FI"/>
        </w:rPr>
      </w:pPr>
      <w:r w:rsidRPr="00AA5CB7">
        <w:rPr>
          <w:szCs w:val="22"/>
          <w:lang w:val="fi-FI"/>
        </w:rPr>
        <w:tab/>
      </w:r>
      <w:r w:rsidRPr="00AA5CB7">
        <w:rPr>
          <w:szCs w:val="22"/>
          <w:lang w:val="fi-FI"/>
        </w:rPr>
        <w:tab/>
      </w:r>
      <w:r w:rsidRPr="00AA5CB7">
        <w:rPr>
          <w:szCs w:val="22"/>
          <w:lang w:val="fi-FI"/>
        </w:rPr>
        <w:tab/>
      </w:r>
      <w:r w:rsidRPr="00AA5CB7">
        <w:rPr>
          <w:szCs w:val="22"/>
          <w:lang w:val="fi-FI"/>
        </w:rPr>
        <w:tab/>
      </w:r>
      <w:r w:rsidRPr="00AA5CB7">
        <w:rPr>
          <w:szCs w:val="22"/>
          <w:lang w:val="fi-FI"/>
        </w:rPr>
        <w:tab/>
      </w:r>
      <w:r w:rsidRPr="00AA5CB7">
        <w:rPr>
          <w:szCs w:val="22"/>
          <w:lang w:val="fi-FI"/>
        </w:rPr>
        <w:tab/>
      </w:r>
      <w:r w:rsidRPr="00AA5CB7">
        <w:rPr>
          <w:szCs w:val="22"/>
          <w:lang w:val="fi-FI"/>
        </w:rPr>
        <w:tab/>
      </w:r>
      <w:r w:rsidRPr="00AA5CB7">
        <w:rPr>
          <w:szCs w:val="22"/>
          <w:lang w:val="fi-FI"/>
        </w:rPr>
        <w:tab/>
      </w:r>
    </w:p>
    <w:p w:rsidR="005227D3" w:rsidRPr="00AA5CB7" w:rsidRDefault="005227D3" w:rsidP="005227D3">
      <w:pPr>
        <w:tabs>
          <w:tab w:val="left" w:pos="360"/>
        </w:tabs>
        <w:ind w:right="-360"/>
        <w:jc w:val="both"/>
        <w:rPr>
          <w:szCs w:val="22"/>
          <w:lang w:val="fi-FI"/>
        </w:rPr>
      </w:pPr>
    </w:p>
    <w:p w:rsidR="005227D3" w:rsidRPr="00AA5CB7" w:rsidRDefault="005227D3" w:rsidP="005227D3">
      <w:pPr>
        <w:ind w:left="4953" w:right="-360" w:hanging="86"/>
        <w:jc w:val="both"/>
        <w:rPr>
          <w:b/>
          <w:szCs w:val="22"/>
          <w:lang w:val="it-IT"/>
        </w:rPr>
      </w:pPr>
      <w:r w:rsidRPr="00AA5CB7">
        <w:rPr>
          <w:szCs w:val="22"/>
          <w:lang w:val="fi-FI"/>
        </w:rPr>
        <w:tab/>
      </w:r>
      <w:r w:rsidRPr="00AA5CB7">
        <w:rPr>
          <w:szCs w:val="22"/>
          <w:lang w:val="fi-FI"/>
        </w:rPr>
        <w:tab/>
      </w:r>
      <w:r w:rsidRPr="00AA5CB7">
        <w:rPr>
          <w:b/>
          <w:szCs w:val="22"/>
          <w:lang w:val="it-IT"/>
        </w:rPr>
        <w:t>Prof. Dr. H. Dede Rosyada, MA.</w:t>
      </w:r>
    </w:p>
    <w:p w:rsidR="005227D3" w:rsidRPr="00AA5CB7" w:rsidRDefault="005227D3" w:rsidP="005227D3">
      <w:pPr>
        <w:ind w:left="4953" w:right="-360" w:hanging="86"/>
        <w:jc w:val="both"/>
        <w:rPr>
          <w:szCs w:val="22"/>
          <w:lang w:val="it-IT"/>
        </w:rPr>
      </w:pPr>
      <w:r w:rsidRPr="00AA5CB7">
        <w:rPr>
          <w:szCs w:val="22"/>
          <w:lang w:val="it-IT"/>
        </w:rPr>
        <w:t xml:space="preserve">   NIP. 19571005 198703 1 003</w:t>
      </w:r>
    </w:p>
    <w:p w:rsidR="005227D3" w:rsidRPr="00AA5CB7" w:rsidRDefault="005227D3" w:rsidP="005227D3">
      <w:pPr>
        <w:ind w:left="4953" w:right="-360" w:hanging="86"/>
        <w:jc w:val="both"/>
        <w:rPr>
          <w:szCs w:val="22"/>
          <w:lang w:val="it-IT"/>
        </w:rPr>
      </w:pPr>
    </w:p>
    <w:p w:rsidR="005227D3" w:rsidRPr="00AA5CB7" w:rsidRDefault="005227D3" w:rsidP="005227D3">
      <w:pPr>
        <w:tabs>
          <w:tab w:val="left" w:pos="360"/>
        </w:tabs>
        <w:spacing w:after="120"/>
        <w:ind w:left="-720" w:right="-360"/>
        <w:jc w:val="both"/>
        <w:rPr>
          <w:szCs w:val="22"/>
          <w:lang w:val="fi-FI"/>
        </w:rPr>
      </w:pPr>
      <w:r w:rsidRPr="00AA5CB7">
        <w:rPr>
          <w:szCs w:val="22"/>
          <w:lang w:val="fi-FI"/>
        </w:rPr>
        <w:t>Tembusan:</w:t>
      </w:r>
    </w:p>
    <w:p w:rsidR="005227D3" w:rsidRPr="00AA5CB7" w:rsidRDefault="005227D3" w:rsidP="005227D3">
      <w:pPr>
        <w:tabs>
          <w:tab w:val="left" w:pos="360"/>
        </w:tabs>
        <w:ind w:left="-720" w:right="-360"/>
        <w:jc w:val="both"/>
        <w:rPr>
          <w:szCs w:val="22"/>
          <w:lang w:val="sv-SE"/>
        </w:rPr>
      </w:pPr>
      <w:r w:rsidRPr="00AA5CB7">
        <w:rPr>
          <w:szCs w:val="22"/>
          <w:lang w:val="sv-SE"/>
        </w:rPr>
        <w:t>Direktur Jenderal Pendidikan Islam (sebagai laporan)</w:t>
      </w:r>
    </w:p>
    <w:p w:rsidR="005D26DB" w:rsidRPr="00AA5CB7" w:rsidRDefault="005D26DB" w:rsidP="005227D3">
      <w:pPr>
        <w:tabs>
          <w:tab w:val="left" w:pos="360"/>
        </w:tabs>
        <w:ind w:left="-720" w:right="-360"/>
        <w:jc w:val="both"/>
        <w:rPr>
          <w:szCs w:val="22"/>
          <w:lang w:val="sv-SE"/>
        </w:rPr>
      </w:pPr>
    </w:p>
    <w:sectPr w:rsidR="005D26DB" w:rsidRPr="00AA5CB7" w:rsidSect="00413370">
      <w:pgSz w:w="12242" w:h="18722" w:code="25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D49"/>
    <w:multiLevelType w:val="hybridMultilevel"/>
    <w:tmpl w:val="AF96B6B0"/>
    <w:lvl w:ilvl="0" w:tplc="79E4C16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B5C053E"/>
    <w:multiLevelType w:val="hybridMultilevel"/>
    <w:tmpl w:val="8DA6B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0E89"/>
    <w:multiLevelType w:val="hybridMultilevel"/>
    <w:tmpl w:val="B094BA04"/>
    <w:lvl w:ilvl="0" w:tplc="3E7EC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73B7D"/>
    <w:multiLevelType w:val="hybridMultilevel"/>
    <w:tmpl w:val="8DA6B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57C94"/>
    <w:multiLevelType w:val="hybridMultilevel"/>
    <w:tmpl w:val="A9047490"/>
    <w:lvl w:ilvl="0" w:tplc="B4803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7D3"/>
    <w:rsid w:val="00004EB1"/>
    <w:rsid w:val="00031870"/>
    <w:rsid w:val="0005102B"/>
    <w:rsid w:val="000553CB"/>
    <w:rsid w:val="00062A4B"/>
    <w:rsid w:val="00063179"/>
    <w:rsid w:val="00071455"/>
    <w:rsid w:val="00071BF2"/>
    <w:rsid w:val="00072BEB"/>
    <w:rsid w:val="00076E0C"/>
    <w:rsid w:val="000A025D"/>
    <w:rsid w:val="000B3AD9"/>
    <w:rsid w:val="000C2A8E"/>
    <w:rsid w:val="000C33EA"/>
    <w:rsid w:val="000C3CB8"/>
    <w:rsid w:val="000D604C"/>
    <w:rsid w:val="000E31A9"/>
    <w:rsid w:val="000E5BD9"/>
    <w:rsid w:val="00135199"/>
    <w:rsid w:val="00151C92"/>
    <w:rsid w:val="00164400"/>
    <w:rsid w:val="001711ED"/>
    <w:rsid w:val="0017430A"/>
    <w:rsid w:val="00182241"/>
    <w:rsid w:val="0018519B"/>
    <w:rsid w:val="00187B0D"/>
    <w:rsid w:val="00187C03"/>
    <w:rsid w:val="00191F2A"/>
    <w:rsid w:val="00195875"/>
    <w:rsid w:val="001A640B"/>
    <w:rsid w:val="001B388D"/>
    <w:rsid w:val="001C600C"/>
    <w:rsid w:val="001D219A"/>
    <w:rsid w:val="001D3533"/>
    <w:rsid w:val="001E5F51"/>
    <w:rsid w:val="001E7B01"/>
    <w:rsid w:val="001F0395"/>
    <w:rsid w:val="00203C1C"/>
    <w:rsid w:val="002050A1"/>
    <w:rsid w:val="00222764"/>
    <w:rsid w:val="00226FE8"/>
    <w:rsid w:val="0022733C"/>
    <w:rsid w:val="002426B0"/>
    <w:rsid w:val="002465EC"/>
    <w:rsid w:val="00246EDE"/>
    <w:rsid w:val="00263E53"/>
    <w:rsid w:val="00265698"/>
    <w:rsid w:val="00283BF6"/>
    <w:rsid w:val="00283EC8"/>
    <w:rsid w:val="00297842"/>
    <w:rsid w:val="002A558E"/>
    <w:rsid w:val="002D27C6"/>
    <w:rsid w:val="002D29F1"/>
    <w:rsid w:val="002D3B41"/>
    <w:rsid w:val="002E320A"/>
    <w:rsid w:val="002E4574"/>
    <w:rsid w:val="002F20F0"/>
    <w:rsid w:val="002F40A6"/>
    <w:rsid w:val="002F5F88"/>
    <w:rsid w:val="002F7628"/>
    <w:rsid w:val="00300E6D"/>
    <w:rsid w:val="00310D88"/>
    <w:rsid w:val="003143C1"/>
    <w:rsid w:val="00316EC3"/>
    <w:rsid w:val="00320AEA"/>
    <w:rsid w:val="00320CFD"/>
    <w:rsid w:val="00326E3B"/>
    <w:rsid w:val="00341D2A"/>
    <w:rsid w:val="00356C2E"/>
    <w:rsid w:val="0036611F"/>
    <w:rsid w:val="00367125"/>
    <w:rsid w:val="0037556A"/>
    <w:rsid w:val="00380697"/>
    <w:rsid w:val="0038456F"/>
    <w:rsid w:val="00387599"/>
    <w:rsid w:val="00397BC1"/>
    <w:rsid w:val="003A42E5"/>
    <w:rsid w:val="003C0C11"/>
    <w:rsid w:val="003C1626"/>
    <w:rsid w:val="003C1BE6"/>
    <w:rsid w:val="003D4E1F"/>
    <w:rsid w:val="003F0B2C"/>
    <w:rsid w:val="003F623D"/>
    <w:rsid w:val="00401505"/>
    <w:rsid w:val="004119BD"/>
    <w:rsid w:val="00413370"/>
    <w:rsid w:val="004226FD"/>
    <w:rsid w:val="00433FA3"/>
    <w:rsid w:val="00440908"/>
    <w:rsid w:val="00451969"/>
    <w:rsid w:val="00456288"/>
    <w:rsid w:val="00457F5F"/>
    <w:rsid w:val="0046057B"/>
    <w:rsid w:val="00493870"/>
    <w:rsid w:val="004948A5"/>
    <w:rsid w:val="00496E95"/>
    <w:rsid w:val="004A08FB"/>
    <w:rsid w:val="004A2262"/>
    <w:rsid w:val="004B18C5"/>
    <w:rsid w:val="004C09FF"/>
    <w:rsid w:val="004E19CA"/>
    <w:rsid w:val="00504846"/>
    <w:rsid w:val="00504E4F"/>
    <w:rsid w:val="00506A3B"/>
    <w:rsid w:val="0051624A"/>
    <w:rsid w:val="005227D3"/>
    <w:rsid w:val="0054280B"/>
    <w:rsid w:val="005500C0"/>
    <w:rsid w:val="00571760"/>
    <w:rsid w:val="005740EB"/>
    <w:rsid w:val="005754B4"/>
    <w:rsid w:val="005756C9"/>
    <w:rsid w:val="00577418"/>
    <w:rsid w:val="0058645C"/>
    <w:rsid w:val="005906D8"/>
    <w:rsid w:val="005B2BC8"/>
    <w:rsid w:val="005B4F41"/>
    <w:rsid w:val="005C2998"/>
    <w:rsid w:val="005C4F2E"/>
    <w:rsid w:val="005D26DB"/>
    <w:rsid w:val="005E36C2"/>
    <w:rsid w:val="006000C1"/>
    <w:rsid w:val="0060089A"/>
    <w:rsid w:val="0060628F"/>
    <w:rsid w:val="006109BF"/>
    <w:rsid w:val="00611E21"/>
    <w:rsid w:val="00617E29"/>
    <w:rsid w:val="006303BF"/>
    <w:rsid w:val="00635421"/>
    <w:rsid w:val="00640A59"/>
    <w:rsid w:val="0066090A"/>
    <w:rsid w:val="0069375E"/>
    <w:rsid w:val="0069635D"/>
    <w:rsid w:val="006B2F7F"/>
    <w:rsid w:val="006C58F7"/>
    <w:rsid w:val="006D203D"/>
    <w:rsid w:val="006F6DA6"/>
    <w:rsid w:val="006F7ADE"/>
    <w:rsid w:val="007164A8"/>
    <w:rsid w:val="00723440"/>
    <w:rsid w:val="007247AE"/>
    <w:rsid w:val="00732E86"/>
    <w:rsid w:val="0073644E"/>
    <w:rsid w:val="00746AD8"/>
    <w:rsid w:val="00763296"/>
    <w:rsid w:val="00766226"/>
    <w:rsid w:val="007670CC"/>
    <w:rsid w:val="00785F27"/>
    <w:rsid w:val="007A0D7F"/>
    <w:rsid w:val="007A4724"/>
    <w:rsid w:val="007A60B3"/>
    <w:rsid w:val="007B08C0"/>
    <w:rsid w:val="007B1D95"/>
    <w:rsid w:val="007C2E1A"/>
    <w:rsid w:val="007C418F"/>
    <w:rsid w:val="007D12BB"/>
    <w:rsid w:val="007E668E"/>
    <w:rsid w:val="007F1B87"/>
    <w:rsid w:val="0083032D"/>
    <w:rsid w:val="00840A2B"/>
    <w:rsid w:val="00845900"/>
    <w:rsid w:val="00852C12"/>
    <w:rsid w:val="00854623"/>
    <w:rsid w:val="00854954"/>
    <w:rsid w:val="0086009D"/>
    <w:rsid w:val="008630E3"/>
    <w:rsid w:val="00867B39"/>
    <w:rsid w:val="00874ED6"/>
    <w:rsid w:val="00883093"/>
    <w:rsid w:val="00897E59"/>
    <w:rsid w:val="008A234B"/>
    <w:rsid w:val="008A25A5"/>
    <w:rsid w:val="008A374C"/>
    <w:rsid w:val="008C4F59"/>
    <w:rsid w:val="008C6529"/>
    <w:rsid w:val="008D150A"/>
    <w:rsid w:val="008D188F"/>
    <w:rsid w:val="008F1445"/>
    <w:rsid w:val="008F1505"/>
    <w:rsid w:val="008F27AB"/>
    <w:rsid w:val="00907577"/>
    <w:rsid w:val="0091538B"/>
    <w:rsid w:val="0091673E"/>
    <w:rsid w:val="00926D99"/>
    <w:rsid w:val="00927B15"/>
    <w:rsid w:val="00931DFD"/>
    <w:rsid w:val="00936D16"/>
    <w:rsid w:val="009427FC"/>
    <w:rsid w:val="0096283F"/>
    <w:rsid w:val="00963AE1"/>
    <w:rsid w:val="00986933"/>
    <w:rsid w:val="009870F4"/>
    <w:rsid w:val="00997B3C"/>
    <w:rsid w:val="009A02DD"/>
    <w:rsid w:val="009A35CE"/>
    <w:rsid w:val="009A5FED"/>
    <w:rsid w:val="009B53F8"/>
    <w:rsid w:val="009B6710"/>
    <w:rsid w:val="009C1C99"/>
    <w:rsid w:val="009D4D20"/>
    <w:rsid w:val="009E5937"/>
    <w:rsid w:val="009F12E1"/>
    <w:rsid w:val="00A02640"/>
    <w:rsid w:val="00A12013"/>
    <w:rsid w:val="00A236E6"/>
    <w:rsid w:val="00A31257"/>
    <w:rsid w:val="00A44100"/>
    <w:rsid w:val="00A4528F"/>
    <w:rsid w:val="00A464DC"/>
    <w:rsid w:val="00A50F7D"/>
    <w:rsid w:val="00A55144"/>
    <w:rsid w:val="00A630AA"/>
    <w:rsid w:val="00A64059"/>
    <w:rsid w:val="00A724D4"/>
    <w:rsid w:val="00A732E8"/>
    <w:rsid w:val="00A77DBA"/>
    <w:rsid w:val="00A80AB7"/>
    <w:rsid w:val="00A8204D"/>
    <w:rsid w:val="00A86925"/>
    <w:rsid w:val="00A90563"/>
    <w:rsid w:val="00A92262"/>
    <w:rsid w:val="00A94763"/>
    <w:rsid w:val="00AA1457"/>
    <w:rsid w:val="00AA5CB7"/>
    <w:rsid w:val="00AB0D8F"/>
    <w:rsid w:val="00AB2859"/>
    <w:rsid w:val="00AD1BF1"/>
    <w:rsid w:val="00AD4826"/>
    <w:rsid w:val="00AD4F1E"/>
    <w:rsid w:val="00AD6B19"/>
    <w:rsid w:val="00AD7385"/>
    <w:rsid w:val="00AE331C"/>
    <w:rsid w:val="00AE41B8"/>
    <w:rsid w:val="00B019FE"/>
    <w:rsid w:val="00B525A5"/>
    <w:rsid w:val="00B725A1"/>
    <w:rsid w:val="00B75CD7"/>
    <w:rsid w:val="00B75DB5"/>
    <w:rsid w:val="00B768A4"/>
    <w:rsid w:val="00B80EFE"/>
    <w:rsid w:val="00B873A4"/>
    <w:rsid w:val="00BA080D"/>
    <w:rsid w:val="00BB5E14"/>
    <w:rsid w:val="00BC4344"/>
    <w:rsid w:val="00BC515F"/>
    <w:rsid w:val="00BD40EA"/>
    <w:rsid w:val="00BD42CC"/>
    <w:rsid w:val="00BE0CDD"/>
    <w:rsid w:val="00C015E5"/>
    <w:rsid w:val="00C02EF1"/>
    <w:rsid w:val="00C07A80"/>
    <w:rsid w:val="00C33938"/>
    <w:rsid w:val="00C345A2"/>
    <w:rsid w:val="00C35AD0"/>
    <w:rsid w:val="00C36FDE"/>
    <w:rsid w:val="00C457DF"/>
    <w:rsid w:val="00C50EA9"/>
    <w:rsid w:val="00C82285"/>
    <w:rsid w:val="00C83A3E"/>
    <w:rsid w:val="00CA1D78"/>
    <w:rsid w:val="00CA1E3C"/>
    <w:rsid w:val="00CA23DF"/>
    <w:rsid w:val="00CA7642"/>
    <w:rsid w:val="00CB4181"/>
    <w:rsid w:val="00CC32C3"/>
    <w:rsid w:val="00CD21D0"/>
    <w:rsid w:val="00CE47EF"/>
    <w:rsid w:val="00CE79AD"/>
    <w:rsid w:val="00CF11DE"/>
    <w:rsid w:val="00CF510B"/>
    <w:rsid w:val="00D1111D"/>
    <w:rsid w:val="00D162FD"/>
    <w:rsid w:val="00D223CA"/>
    <w:rsid w:val="00D2652F"/>
    <w:rsid w:val="00D30FB7"/>
    <w:rsid w:val="00D3271B"/>
    <w:rsid w:val="00D425DC"/>
    <w:rsid w:val="00D52E67"/>
    <w:rsid w:val="00D63DED"/>
    <w:rsid w:val="00D76140"/>
    <w:rsid w:val="00D817EB"/>
    <w:rsid w:val="00D847E1"/>
    <w:rsid w:val="00D962C4"/>
    <w:rsid w:val="00DA1F59"/>
    <w:rsid w:val="00DA236F"/>
    <w:rsid w:val="00DB297E"/>
    <w:rsid w:val="00DB55E3"/>
    <w:rsid w:val="00DC0941"/>
    <w:rsid w:val="00DD6696"/>
    <w:rsid w:val="00DE01D4"/>
    <w:rsid w:val="00DE441A"/>
    <w:rsid w:val="00DE6E3F"/>
    <w:rsid w:val="00DF1F27"/>
    <w:rsid w:val="00DF2A63"/>
    <w:rsid w:val="00E071F2"/>
    <w:rsid w:val="00E07B94"/>
    <w:rsid w:val="00E101F7"/>
    <w:rsid w:val="00E2491D"/>
    <w:rsid w:val="00E25589"/>
    <w:rsid w:val="00E348FE"/>
    <w:rsid w:val="00E4151D"/>
    <w:rsid w:val="00E443E7"/>
    <w:rsid w:val="00E55E50"/>
    <w:rsid w:val="00E5661C"/>
    <w:rsid w:val="00E62860"/>
    <w:rsid w:val="00E66FB7"/>
    <w:rsid w:val="00E76DA3"/>
    <w:rsid w:val="00E91805"/>
    <w:rsid w:val="00E92869"/>
    <w:rsid w:val="00EA0E9F"/>
    <w:rsid w:val="00EA4315"/>
    <w:rsid w:val="00EA68F0"/>
    <w:rsid w:val="00EB1079"/>
    <w:rsid w:val="00EC3A8B"/>
    <w:rsid w:val="00EC59B5"/>
    <w:rsid w:val="00EC7C09"/>
    <w:rsid w:val="00EF1F16"/>
    <w:rsid w:val="00EF53CE"/>
    <w:rsid w:val="00EF74BF"/>
    <w:rsid w:val="00F05B1A"/>
    <w:rsid w:val="00F07CFE"/>
    <w:rsid w:val="00F155EF"/>
    <w:rsid w:val="00F21348"/>
    <w:rsid w:val="00F24D44"/>
    <w:rsid w:val="00F32D1D"/>
    <w:rsid w:val="00F34FD3"/>
    <w:rsid w:val="00F507EF"/>
    <w:rsid w:val="00F61591"/>
    <w:rsid w:val="00F73092"/>
    <w:rsid w:val="00F73700"/>
    <w:rsid w:val="00F775E7"/>
    <w:rsid w:val="00F953A7"/>
    <w:rsid w:val="00FA30A3"/>
    <w:rsid w:val="00FA3974"/>
    <w:rsid w:val="00FA3FCA"/>
    <w:rsid w:val="00FB3749"/>
    <w:rsid w:val="00FC0956"/>
    <w:rsid w:val="00FC6586"/>
    <w:rsid w:val="00FD0C55"/>
    <w:rsid w:val="00FD15D7"/>
    <w:rsid w:val="00FD1D9F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26D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2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6D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26D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2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6D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C4B0-E97D-4455-9A1B-552082B7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ONE</cp:lastModifiedBy>
  <cp:revision>4</cp:revision>
  <cp:lastPrinted>2014-10-15T01:43:00Z</cp:lastPrinted>
  <dcterms:created xsi:type="dcterms:W3CDTF">2014-10-23T07:28:00Z</dcterms:created>
  <dcterms:modified xsi:type="dcterms:W3CDTF">2014-10-23T08:22:00Z</dcterms:modified>
</cp:coreProperties>
</file>